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93A75" w14:textId="4FDC22D0" w:rsidR="0028567C" w:rsidRPr="00BD6089" w:rsidRDefault="0028567C" w:rsidP="00C65564">
      <w:pPr>
        <w:jc w:val="center"/>
        <w:rPr>
          <w:rFonts w:asciiTheme="majorHAnsi" w:hAnsiTheme="majorHAnsi" w:cstheme="majorHAnsi"/>
          <w:b/>
          <w:color w:val="000000" w:themeColor="text1"/>
          <w:sz w:val="52"/>
          <w:szCs w:val="56"/>
        </w:rPr>
      </w:pPr>
      <w:r w:rsidRPr="00BD6089">
        <w:rPr>
          <w:rFonts w:asciiTheme="majorHAnsi" w:hAnsiTheme="majorHAnsi" w:cstheme="majorHAnsi"/>
          <w:b/>
          <w:color w:val="000000" w:themeColor="text1"/>
          <w:sz w:val="52"/>
          <w:szCs w:val="56"/>
        </w:rPr>
        <w:t xml:space="preserve">VT Department of Entomology </w:t>
      </w:r>
      <w:r w:rsidR="000B383D" w:rsidRPr="00BD6089">
        <w:rPr>
          <w:rFonts w:asciiTheme="majorHAnsi" w:hAnsiTheme="majorHAnsi" w:cstheme="majorHAnsi"/>
          <w:b/>
          <w:color w:val="000000" w:themeColor="text1"/>
          <w:sz w:val="52"/>
          <w:szCs w:val="56"/>
        </w:rPr>
        <w:t>Fall</w:t>
      </w:r>
      <w:r w:rsidRPr="00BD6089">
        <w:rPr>
          <w:rFonts w:asciiTheme="majorHAnsi" w:hAnsiTheme="majorHAnsi" w:cstheme="majorHAnsi"/>
          <w:b/>
          <w:color w:val="000000" w:themeColor="text1"/>
          <w:sz w:val="52"/>
          <w:szCs w:val="56"/>
        </w:rPr>
        <w:t xml:space="preserve"> 20</w:t>
      </w:r>
      <w:r w:rsidR="008C7F7F" w:rsidRPr="00BD6089">
        <w:rPr>
          <w:rFonts w:asciiTheme="majorHAnsi" w:hAnsiTheme="majorHAnsi" w:cstheme="majorHAnsi"/>
          <w:b/>
          <w:color w:val="000000" w:themeColor="text1"/>
          <w:sz w:val="52"/>
          <w:szCs w:val="56"/>
        </w:rPr>
        <w:t>2</w:t>
      </w:r>
      <w:r w:rsidR="008B53F9" w:rsidRPr="00BD6089">
        <w:rPr>
          <w:rFonts w:asciiTheme="majorHAnsi" w:hAnsiTheme="majorHAnsi" w:cstheme="majorHAnsi"/>
          <w:b/>
          <w:color w:val="000000" w:themeColor="text1"/>
          <w:sz w:val="52"/>
          <w:szCs w:val="56"/>
        </w:rPr>
        <w:t>3</w:t>
      </w:r>
      <w:r w:rsidRPr="00BD6089">
        <w:rPr>
          <w:rFonts w:asciiTheme="majorHAnsi" w:hAnsiTheme="majorHAnsi" w:cstheme="majorHAnsi"/>
          <w:b/>
          <w:color w:val="000000" w:themeColor="text1"/>
          <w:sz w:val="52"/>
          <w:szCs w:val="56"/>
        </w:rPr>
        <w:t xml:space="preserve"> Seminar Series</w:t>
      </w:r>
    </w:p>
    <w:p w14:paraId="673CA428" w14:textId="13C46F44" w:rsidR="0028567C" w:rsidRPr="00F052F5" w:rsidRDefault="0028567C" w:rsidP="0028567C">
      <w:pPr>
        <w:jc w:val="center"/>
        <w:rPr>
          <w:rFonts w:asciiTheme="majorHAnsi" w:hAnsiTheme="majorHAnsi" w:cstheme="majorHAnsi"/>
          <w:color w:val="000000" w:themeColor="text1"/>
        </w:rPr>
      </w:pPr>
      <w:r w:rsidRPr="00F052F5">
        <w:rPr>
          <w:rFonts w:asciiTheme="majorHAnsi" w:hAnsiTheme="majorHAnsi" w:cstheme="majorHAnsi"/>
          <w:b/>
          <w:color w:val="000000" w:themeColor="text1"/>
        </w:rPr>
        <w:t xml:space="preserve">All seminars </w:t>
      </w:r>
      <w:r w:rsidR="008B53F9">
        <w:rPr>
          <w:rFonts w:asciiTheme="majorHAnsi" w:hAnsiTheme="majorHAnsi" w:cstheme="majorHAnsi"/>
          <w:b/>
          <w:color w:val="000000" w:themeColor="text1"/>
        </w:rPr>
        <w:t>will be</w:t>
      </w:r>
      <w:r w:rsidRPr="00F052F5">
        <w:rPr>
          <w:rFonts w:asciiTheme="majorHAnsi" w:hAnsiTheme="majorHAnsi" w:cstheme="majorHAnsi"/>
          <w:b/>
          <w:color w:val="000000" w:themeColor="text1"/>
        </w:rPr>
        <w:t xml:space="preserve"> Thursdays 3:00 – 4:00pm in 220 Price Hall</w:t>
      </w:r>
      <w:r w:rsidR="008B53F9">
        <w:rPr>
          <w:rFonts w:asciiTheme="majorHAnsi" w:hAnsiTheme="majorHAnsi" w:cstheme="majorHAnsi"/>
          <w:b/>
          <w:color w:val="000000" w:themeColor="text1"/>
        </w:rPr>
        <w:t xml:space="preserve"> with a zoom option and a reception immediately afterwards for external speakers. </w:t>
      </w:r>
    </w:p>
    <w:tbl>
      <w:tblPr>
        <w:tblStyle w:val="TableGrid"/>
        <w:tblW w:w="13770" w:type="dxa"/>
        <w:tblInd w:w="265" w:type="dxa"/>
        <w:tblLook w:val="04A0" w:firstRow="1" w:lastRow="0" w:firstColumn="1" w:lastColumn="0" w:noHBand="0" w:noVBand="1"/>
      </w:tblPr>
      <w:tblGrid>
        <w:gridCol w:w="990"/>
        <w:gridCol w:w="2493"/>
        <w:gridCol w:w="1917"/>
        <w:gridCol w:w="2340"/>
        <w:gridCol w:w="6030"/>
      </w:tblGrid>
      <w:tr w:rsidR="00F052F5" w:rsidRPr="00F052F5" w14:paraId="542CA588" w14:textId="77777777" w:rsidTr="00B308F3">
        <w:trPr>
          <w:trHeight w:val="308"/>
        </w:trPr>
        <w:tc>
          <w:tcPr>
            <w:tcW w:w="990" w:type="dxa"/>
          </w:tcPr>
          <w:p w14:paraId="60FF84EA" w14:textId="77777777" w:rsidR="00D85DC7" w:rsidRPr="00F052F5" w:rsidRDefault="00D85DC7" w:rsidP="000918C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2F5">
              <w:rPr>
                <w:rFonts w:cstheme="minorHAnsi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493" w:type="dxa"/>
          </w:tcPr>
          <w:p w14:paraId="459AE477" w14:textId="7EB3EF16" w:rsidR="00D85DC7" w:rsidRPr="00F052F5" w:rsidRDefault="00D85DC7" w:rsidP="000918C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2F5">
              <w:rPr>
                <w:rFonts w:cstheme="minorHAnsi"/>
                <w:b/>
                <w:color w:val="000000" w:themeColor="text1"/>
                <w:sz w:val="24"/>
                <w:szCs w:val="24"/>
              </w:rPr>
              <w:t>Speaker</w:t>
            </w:r>
          </w:p>
        </w:tc>
        <w:tc>
          <w:tcPr>
            <w:tcW w:w="1917" w:type="dxa"/>
          </w:tcPr>
          <w:p w14:paraId="623B92CD" w14:textId="77777777" w:rsidR="00D85DC7" w:rsidRPr="00F052F5" w:rsidRDefault="00D85DC7" w:rsidP="000918C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2F5">
              <w:rPr>
                <w:rFonts w:cstheme="minorHAnsi"/>
                <w:b/>
                <w:color w:val="000000" w:themeColor="text1"/>
                <w:sz w:val="24"/>
                <w:szCs w:val="24"/>
              </w:rPr>
              <w:t>Affiliation</w:t>
            </w:r>
          </w:p>
        </w:tc>
        <w:tc>
          <w:tcPr>
            <w:tcW w:w="2340" w:type="dxa"/>
          </w:tcPr>
          <w:p w14:paraId="227BC00E" w14:textId="5C59B635" w:rsidR="00D85DC7" w:rsidRPr="00F052F5" w:rsidRDefault="00D85DC7" w:rsidP="000918C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2F5">
              <w:rPr>
                <w:rFonts w:cstheme="minorHAnsi"/>
                <w:b/>
                <w:color w:val="000000" w:themeColor="text1"/>
                <w:sz w:val="24"/>
                <w:szCs w:val="24"/>
              </w:rPr>
              <w:t>Host</w:t>
            </w:r>
          </w:p>
        </w:tc>
        <w:tc>
          <w:tcPr>
            <w:tcW w:w="6030" w:type="dxa"/>
          </w:tcPr>
          <w:p w14:paraId="00839D0D" w14:textId="5F0545EB" w:rsidR="00D85DC7" w:rsidRPr="00F052F5" w:rsidRDefault="00D85DC7" w:rsidP="000918C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2F5">
              <w:rPr>
                <w:rFonts w:cstheme="minorHAnsi"/>
                <w:b/>
                <w:color w:val="000000" w:themeColor="text1"/>
                <w:sz w:val="24"/>
                <w:szCs w:val="24"/>
              </w:rPr>
              <w:t>Title</w:t>
            </w:r>
          </w:p>
        </w:tc>
      </w:tr>
      <w:tr w:rsidR="00F052F5" w:rsidRPr="00F052F5" w14:paraId="4CB477C2" w14:textId="77777777" w:rsidTr="00B308F3">
        <w:trPr>
          <w:trHeight w:val="291"/>
        </w:trPr>
        <w:tc>
          <w:tcPr>
            <w:tcW w:w="990" w:type="dxa"/>
            <w:shd w:val="clear" w:color="auto" w:fill="EAEAEA"/>
          </w:tcPr>
          <w:p w14:paraId="4FD739E2" w14:textId="772A2CA8" w:rsidR="00D85DC7" w:rsidRPr="00F052F5" w:rsidRDefault="000B383D" w:rsidP="000918C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  <w:r w:rsidR="008B53F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</w:t>
            </w:r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Aug</w:t>
            </w:r>
            <w:r w:rsidR="00F65A15"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shd w:val="clear" w:color="auto" w:fill="EAEAEA"/>
          </w:tcPr>
          <w:p w14:paraId="0ED4727D" w14:textId="70116461" w:rsidR="00D85DC7" w:rsidRPr="00F052F5" w:rsidRDefault="006A746F" w:rsidP="003306D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Dr. Sally Paulson</w:t>
            </w:r>
          </w:p>
        </w:tc>
        <w:tc>
          <w:tcPr>
            <w:tcW w:w="1917" w:type="dxa"/>
            <w:shd w:val="clear" w:color="auto" w:fill="EAEAEA"/>
          </w:tcPr>
          <w:p w14:paraId="0738E1A8" w14:textId="695CDA6E" w:rsidR="00D85DC7" w:rsidRPr="00F052F5" w:rsidRDefault="00AC5B46" w:rsidP="007621EB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VT Entomology</w:t>
            </w:r>
          </w:p>
        </w:tc>
        <w:tc>
          <w:tcPr>
            <w:tcW w:w="2340" w:type="dxa"/>
            <w:shd w:val="clear" w:color="auto" w:fill="EAEAEA"/>
          </w:tcPr>
          <w:p w14:paraId="2C359F02" w14:textId="55806A6C" w:rsidR="00D85DC7" w:rsidRPr="00F052F5" w:rsidRDefault="00D85DC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EAEAEA"/>
          </w:tcPr>
          <w:p w14:paraId="2021D350" w14:textId="14B7B4F8" w:rsidR="00D85DC7" w:rsidRPr="00F052F5" w:rsidRDefault="00D16144" w:rsidP="003306D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Ethics and Integrity Workshop for </w:t>
            </w:r>
            <w:r w:rsidR="0085623D"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</w:t>
            </w:r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ew Graduate Students</w:t>
            </w:r>
          </w:p>
        </w:tc>
      </w:tr>
      <w:tr w:rsidR="00F052F5" w:rsidRPr="00F052F5" w14:paraId="3CA94AEC" w14:textId="77777777" w:rsidTr="00B308F3">
        <w:trPr>
          <w:trHeight w:val="308"/>
        </w:trPr>
        <w:tc>
          <w:tcPr>
            <w:tcW w:w="990" w:type="dxa"/>
          </w:tcPr>
          <w:p w14:paraId="42632332" w14:textId="0B561813" w:rsidR="00D85DC7" w:rsidRPr="00F052F5" w:rsidRDefault="008B53F9" w:rsidP="000918C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31 Aug</w:t>
            </w:r>
          </w:p>
        </w:tc>
        <w:tc>
          <w:tcPr>
            <w:tcW w:w="2493" w:type="dxa"/>
          </w:tcPr>
          <w:p w14:paraId="704A0735" w14:textId="5D93DBCA" w:rsidR="00D85DC7" w:rsidRPr="00F052F5" w:rsidRDefault="00D16144" w:rsidP="003306D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Dr. Tim </w:t>
            </w:r>
            <w:proofErr w:type="spellStart"/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Kring</w:t>
            </w:r>
            <w:proofErr w:type="spellEnd"/>
          </w:p>
        </w:tc>
        <w:tc>
          <w:tcPr>
            <w:tcW w:w="1917" w:type="dxa"/>
          </w:tcPr>
          <w:p w14:paraId="6303787C" w14:textId="5D3C3227" w:rsidR="00D85DC7" w:rsidRPr="00F052F5" w:rsidRDefault="00AC5B46" w:rsidP="002856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VT Entomology</w:t>
            </w:r>
          </w:p>
        </w:tc>
        <w:tc>
          <w:tcPr>
            <w:tcW w:w="2340" w:type="dxa"/>
          </w:tcPr>
          <w:p w14:paraId="17320D2F" w14:textId="4C147033" w:rsidR="00D85DC7" w:rsidRPr="00F052F5" w:rsidRDefault="00D85DC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14:paraId="76307945" w14:textId="2AB4565C" w:rsidR="00D85DC7" w:rsidRPr="00F052F5" w:rsidRDefault="00D16144" w:rsidP="003306D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Departmental </w:t>
            </w:r>
            <w:r w:rsidR="003E6CC2"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</w:t>
            </w:r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pdate</w:t>
            </w:r>
          </w:p>
        </w:tc>
      </w:tr>
      <w:tr w:rsidR="00F052F5" w:rsidRPr="00F052F5" w14:paraId="5163B526" w14:textId="77777777" w:rsidTr="00B308F3">
        <w:trPr>
          <w:trHeight w:val="291"/>
        </w:trPr>
        <w:tc>
          <w:tcPr>
            <w:tcW w:w="990" w:type="dxa"/>
            <w:shd w:val="clear" w:color="auto" w:fill="F2F2F2" w:themeFill="background1" w:themeFillShade="F2"/>
          </w:tcPr>
          <w:p w14:paraId="45AC0724" w14:textId="1ACC0694" w:rsidR="00D85DC7" w:rsidRPr="00F052F5" w:rsidRDefault="008B53F9" w:rsidP="000918C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</w:t>
            </w:r>
            <w:r w:rsidR="000B383D"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Sep</w:t>
            </w:r>
            <w:r w:rsidR="00F65A15"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shd w:val="clear" w:color="auto" w:fill="F2F2F2" w:themeFill="background1" w:themeFillShade="F2"/>
          </w:tcPr>
          <w:p w14:paraId="739ACDE3" w14:textId="41C6D8A8" w:rsidR="00D85DC7" w:rsidRPr="008C6721" w:rsidRDefault="008C6721" w:rsidP="003306D0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7576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Dr. Paul Huxley</w:t>
            </w:r>
          </w:p>
        </w:tc>
        <w:tc>
          <w:tcPr>
            <w:tcW w:w="1917" w:type="dxa"/>
            <w:shd w:val="clear" w:color="auto" w:fill="F2F2F2" w:themeFill="background1" w:themeFillShade="F2"/>
          </w:tcPr>
          <w:p w14:paraId="14D96731" w14:textId="707AD169" w:rsidR="00D85DC7" w:rsidRPr="00F052F5" w:rsidRDefault="008C672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VT Statistics</w:t>
            </w:r>
          </w:p>
        </w:tc>
        <w:tc>
          <w:tcPr>
            <w:tcW w:w="2340" w:type="dxa"/>
            <w:shd w:val="clear" w:color="auto" w:fill="EAEAEA"/>
          </w:tcPr>
          <w:p w14:paraId="735881AA" w14:textId="53286C2F" w:rsidR="00D85DC7" w:rsidRPr="00F052F5" w:rsidRDefault="008C672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Sally Entrekin</w:t>
            </w:r>
          </w:p>
        </w:tc>
        <w:tc>
          <w:tcPr>
            <w:tcW w:w="6030" w:type="dxa"/>
            <w:shd w:val="clear" w:color="auto" w:fill="EAEAEA"/>
          </w:tcPr>
          <w:p w14:paraId="25733FCF" w14:textId="6EDB1C38" w:rsidR="00D85DC7" w:rsidRPr="00F052F5" w:rsidRDefault="00944201" w:rsidP="003306D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Trait-based approaches to understanding thermal adaptation in arthropods</w:t>
            </w:r>
          </w:p>
        </w:tc>
      </w:tr>
      <w:tr w:rsidR="00F052F5" w:rsidRPr="00F052F5" w14:paraId="44C650EF" w14:textId="77777777" w:rsidTr="00B308F3">
        <w:trPr>
          <w:trHeight w:val="260"/>
        </w:trPr>
        <w:tc>
          <w:tcPr>
            <w:tcW w:w="990" w:type="dxa"/>
          </w:tcPr>
          <w:p w14:paraId="7929618C" w14:textId="4C7E0FE4" w:rsidR="00D85DC7" w:rsidRPr="00F052F5" w:rsidRDefault="008C7F7F" w:rsidP="000918C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="008B53F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</w:t>
            </w:r>
            <w:r w:rsidR="000B383D"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Sep</w:t>
            </w:r>
            <w:r w:rsidR="00F65A15"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43902388" w14:textId="29C599F1" w:rsidR="00D85DC7" w:rsidRPr="00F052F5" w:rsidRDefault="0017486B" w:rsidP="003306D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Dr. Noah Rose</w:t>
            </w:r>
          </w:p>
        </w:tc>
        <w:tc>
          <w:tcPr>
            <w:tcW w:w="1917" w:type="dxa"/>
          </w:tcPr>
          <w:p w14:paraId="0BAFF300" w14:textId="1126D6F7" w:rsidR="00D85DC7" w:rsidRPr="00F052F5" w:rsidRDefault="0017486B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UC San Diego</w:t>
            </w:r>
          </w:p>
        </w:tc>
        <w:tc>
          <w:tcPr>
            <w:tcW w:w="2340" w:type="dxa"/>
          </w:tcPr>
          <w:p w14:paraId="7809EB43" w14:textId="7CB34C96" w:rsidR="00D85DC7" w:rsidRPr="00F052F5" w:rsidRDefault="0017486B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Sharakhova</w:t>
            </w:r>
            <w:proofErr w:type="spellEnd"/>
          </w:p>
        </w:tc>
        <w:tc>
          <w:tcPr>
            <w:tcW w:w="6030" w:type="dxa"/>
          </w:tcPr>
          <w:p w14:paraId="2F93663F" w14:textId="6C3CC56D" w:rsidR="00D85DC7" w:rsidRPr="009D090F" w:rsidRDefault="009D090F" w:rsidP="009D090F">
            <w:pPr>
              <w:spacing w:after="160" w:line="259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Mosquito evolution and the emergence of mosquito-borne disease in the human era</w:t>
            </w:r>
          </w:p>
        </w:tc>
      </w:tr>
      <w:tr w:rsidR="00F052F5" w:rsidRPr="00F052F5" w14:paraId="5B7CC258" w14:textId="77777777" w:rsidTr="00B308F3">
        <w:trPr>
          <w:trHeight w:val="291"/>
        </w:trPr>
        <w:tc>
          <w:tcPr>
            <w:tcW w:w="990" w:type="dxa"/>
            <w:shd w:val="clear" w:color="auto" w:fill="EAEAEA"/>
          </w:tcPr>
          <w:p w14:paraId="071BB6B2" w14:textId="45CD291B" w:rsidR="00D85DC7" w:rsidRPr="00F052F5" w:rsidRDefault="008C7F7F" w:rsidP="000918C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  <w:r w:rsidR="008B53F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="000B383D"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Sep</w:t>
            </w:r>
            <w:r w:rsidR="00F65A15"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shd w:val="clear" w:color="auto" w:fill="EAEAEA"/>
          </w:tcPr>
          <w:p w14:paraId="4D3C8449" w14:textId="76B79968" w:rsidR="00D85DC7" w:rsidRPr="00F052F5" w:rsidRDefault="00B879BB" w:rsidP="003306D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Esra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Buyuktah</w:t>
            </w:r>
            <w:r w:rsidR="00B55E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takin</w:t>
            </w:r>
            <w:proofErr w:type="spellEnd"/>
            <w:r w:rsidR="00B55E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Toy</w:t>
            </w:r>
          </w:p>
        </w:tc>
        <w:tc>
          <w:tcPr>
            <w:tcW w:w="1917" w:type="dxa"/>
            <w:shd w:val="clear" w:color="auto" w:fill="EAEAEA"/>
          </w:tcPr>
          <w:p w14:paraId="25ABB226" w14:textId="3342E19B" w:rsidR="00D85DC7" w:rsidRPr="00F052F5" w:rsidRDefault="00B55E0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VT Industr</w:t>
            </w:r>
            <w:r w:rsidR="003132A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ial and Systems Engineering</w:t>
            </w:r>
          </w:p>
        </w:tc>
        <w:tc>
          <w:tcPr>
            <w:tcW w:w="2340" w:type="dxa"/>
            <w:shd w:val="clear" w:color="auto" w:fill="EAEAEA"/>
          </w:tcPr>
          <w:p w14:paraId="46DE162C" w14:textId="22B2B343" w:rsidR="00D85DC7" w:rsidRPr="00F052F5" w:rsidRDefault="00B55E0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Scott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Salom</w:t>
            </w:r>
            <w:proofErr w:type="spellEnd"/>
          </w:p>
        </w:tc>
        <w:tc>
          <w:tcPr>
            <w:tcW w:w="6030" w:type="dxa"/>
            <w:shd w:val="clear" w:color="auto" w:fill="EAEAEA"/>
          </w:tcPr>
          <w:p w14:paraId="510582EE" w14:textId="750F4E14" w:rsidR="00D85DC7" w:rsidRPr="00F052F5" w:rsidRDefault="00B55E01" w:rsidP="003306D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eastAsia="zh-TW"/>
              </w:rPr>
              <w:t>Models and Insights into Emerald Ash Borer Management in Urban Settings</w:t>
            </w:r>
          </w:p>
        </w:tc>
      </w:tr>
      <w:tr w:rsidR="00F052F5" w:rsidRPr="00F052F5" w14:paraId="5049C96A" w14:textId="77777777" w:rsidTr="00B308F3">
        <w:trPr>
          <w:trHeight w:val="291"/>
        </w:trPr>
        <w:tc>
          <w:tcPr>
            <w:tcW w:w="990" w:type="dxa"/>
            <w:shd w:val="clear" w:color="auto" w:fill="auto"/>
          </w:tcPr>
          <w:p w14:paraId="69F707D0" w14:textId="4F8709A1" w:rsidR="00D46314" w:rsidRPr="00227A5C" w:rsidRDefault="008B66A6" w:rsidP="000918C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27A5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  <w:r w:rsidR="008B53F9" w:rsidRPr="00227A5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</w:t>
            </w:r>
            <w:r w:rsidR="00D46314" w:rsidRPr="00227A5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Sep</w:t>
            </w:r>
          </w:p>
        </w:tc>
        <w:tc>
          <w:tcPr>
            <w:tcW w:w="2493" w:type="dxa"/>
            <w:shd w:val="clear" w:color="auto" w:fill="auto"/>
          </w:tcPr>
          <w:p w14:paraId="44F3A4A2" w14:textId="449A8617" w:rsidR="00D46314" w:rsidRPr="00227A5C" w:rsidRDefault="00227A5C" w:rsidP="003306D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eastAsia="zh-TW"/>
              </w:rPr>
            </w:pPr>
            <w:r w:rsidRPr="00227A5C">
              <w:rPr>
                <w:rFonts w:ascii="Calibri" w:hAnsi="Calibri" w:cs="Calibri"/>
                <w:color w:val="000000" w:themeColor="text1"/>
                <w:sz w:val="24"/>
                <w:szCs w:val="24"/>
                <w:lang w:eastAsia="zh-TW"/>
              </w:rPr>
              <w:t>Darryl Forest</w:t>
            </w:r>
          </w:p>
        </w:tc>
        <w:tc>
          <w:tcPr>
            <w:tcW w:w="1917" w:type="dxa"/>
            <w:shd w:val="clear" w:color="auto" w:fill="auto"/>
          </w:tcPr>
          <w:p w14:paraId="51FFAE2C" w14:textId="3866E03E" w:rsidR="00D46314" w:rsidRPr="00227A5C" w:rsidRDefault="00227A5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27A5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National Gallery of Art, Washington DC</w:t>
            </w:r>
          </w:p>
        </w:tc>
        <w:tc>
          <w:tcPr>
            <w:tcW w:w="2340" w:type="dxa"/>
            <w:shd w:val="clear" w:color="auto" w:fill="auto"/>
          </w:tcPr>
          <w:p w14:paraId="58C9A739" w14:textId="292521E3" w:rsidR="00D46314" w:rsidRPr="00227A5C" w:rsidRDefault="00227A5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27A5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W.B. </w:t>
            </w:r>
            <w:proofErr w:type="spellStart"/>
            <w:r w:rsidRPr="00227A5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Alwood</w:t>
            </w:r>
            <w:proofErr w:type="spellEnd"/>
            <w:r w:rsidRPr="00227A5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Entomological Society</w:t>
            </w:r>
          </w:p>
        </w:tc>
        <w:tc>
          <w:tcPr>
            <w:tcW w:w="6030" w:type="dxa"/>
            <w:shd w:val="clear" w:color="auto" w:fill="auto"/>
          </w:tcPr>
          <w:p w14:paraId="4B211C5C" w14:textId="02467919" w:rsidR="00D46314" w:rsidRPr="00227A5C" w:rsidRDefault="00227A5C" w:rsidP="003306D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27A5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TBD</w:t>
            </w:r>
          </w:p>
        </w:tc>
      </w:tr>
      <w:tr w:rsidR="00F052F5" w:rsidRPr="00F052F5" w14:paraId="7AA74A49" w14:textId="77777777" w:rsidTr="00B308F3">
        <w:trPr>
          <w:trHeight w:val="291"/>
        </w:trPr>
        <w:tc>
          <w:tcPr>
            <w:tcW w:w="990" w:type="dxa"/>
            <w:shd w:val="clear" w:color="auto" w:fill="EAEAEA"/>
          </w:tcPr>
          <w:p w14:paraId="0CEB29BF" w14:textId="5093F110" w:rsidR="00D46314" w:rsidRPr="00F052F5" w:rsidRDefault="008B53F9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</w:t>
            </w:r>
            <w:r w:rsidR="00D46314"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Oct </w:t>
            </w:r>
          </w:p>
        </w:tc>
        <w:tc>
          <w:tcPr>
            <w:tcW w:w="2493" w:type="dxa"/>
            <w:shd w:val="clear" w:color="auto" w:fill="EAEAEA"/>
          </w:tcPr>
          <w:p w14:paraId="34AD2AE7" w14:textId="15B8B8F6" w:rsidR="00D46314" w:rsidRPr="00F052F5" w:rsidRDefault="00A437BB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917" w:type="dxa"/>
            <w:shd w:val="clear" w:color="auto" w:fill="EAEAEA"/>
          </w:tcPr>
          <w:p w14:paraId="7253A154" w14:textId="690E617B" w:rsidR="00D46314" w:rsidRPr="00F052F5" w:rsidRDefault="00A437BB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EAEAEA"/>
          </w:tcPr>
          <w:p w14:paraId="0D610350" w14:textId="7F91F273" w:rsidR="00D46314" w:rsidRPr="00F052F5" w:rsidRDefault="00A437BB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  <w:shd w:val="clear" w:color="auto" w:fill="EAEAEA"/>
          </w:tcPr>
          <w:p w14:paraId="5DC8C7D6" w14:textId="711C9A21" w:rsidR="00D46314" w:rsidRPr="00F052F5" w:rsidRDefault="00A437BB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052F5" w:rsidRPr="00F052F5" w14:paraId="29742E68" w14:textId="77777777" w:rsidTr="00B308F3">
        <w:trPr>
          <w:trHeight w:val="308"/>
        </w:trPr>
        <w:tc>
          <w:tcPr>
            <w:tcW w:w="990" w:type="dxa"/>
          </w:tcPr>
          <w:p w14:paraId="5C389AA9" w14:textId="00C86134" w:rsidR="00D46314" w:rsidRPr="00F052F5" w:rsidRDefault="00D46314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  <w:highlight w:val="green"/>
              </w:rPr>
            </w:pPr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="008B53F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Oct </w:t>
            </w:r>
          </w:p>
        </w:tc>
        <w:tc>
          <w:tcPr>
            <w:tcW w:w="2493" w:type="dxa"/>
          </w:tcPr>
          <w:p w14:paraId="0292266E" w14:textId="62B55112" w:rsidR="00D46314" w:rsidRPr="00F052F5" w:rsidRDefault="00E203C2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eastAsia="zh-TW"/>
              </w:rPr>
              <w:t xml:space="preserve">Dr. Carey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eastAsia="zh-TW"/>
              </w:rPr>
              <w:t>Minteer</w:t>
            </w:r>
            <w:proofErr w:type="spellEnd"/>
          </w:p>
        </w:tc>
        <w:tc>
          <w:tcPr>
            <w:tcW w:w="1917" w:type="dxa"/>
          </w:tcPr>
          <w:p w14:paraId="3BD9060E" w14:textId="2D886518" w:rsidR="00D46314" w:rsidRPr="00F052F5" w:rsidRDefault="00E203C2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University of Florida</w:t>
            </w:r>
          </w:p>
        </w:tc>
        <w:tc>
          <w:tcPr>
            <w:tcW w:w="2340" w:type="dxa"/>
          </w:tcPr>
          <w:p w14:paraId="0FCA147E" w14:textId="674FA337" w:rsidR="00D46314" w:rsidRPr="00F052F5" w:rsidRDefault="00E203C2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eastAsia="zh-TW"/>
              </w:rPr>
              <w:t xml:space="preserve">Tim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eastAsia="zh-TW"/>
              </w:rPr>
              <w:t>Kring</w:t>
            </w:r>
            <w:proofErr w:type="spellEnd"/>
          </w:p>
        </w:tc>
        <w:tc>
          <w:tcPr>
            <w:tcW w:w="6030" w:type="dxa"/>
          </w:tcPr>
          <w:p w14:paraId="5680E23D" w14:textId="74C50ECA" w:rsidR="00D46314" w:rsidRPr="00F052F5" w:rsidRDefault="00E203C2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TBD</w:t>
            </w:r>
          </w:p>
        </w:tc>
      </w:tr>
      <w:tr w:rsidR="00F052F5" w:rsidRPr="00F052F5" w14:paraId="44EB8E3F" w14:textId="77777777" w:rsidTr="00B308F3">
        <w:trPr>
          <w:trHeight w:val="291"/>
        </w:trPr>
        <w:tc>
          <w:tcPr>
            <w:tcW w:w="990" w:type="dxa"/>
            <w:shd w:val="clear" w:color="auto" w:fill="EAEAEA"/>
          </w:tcPr>
          <w:p w14:paraId="69250300" w14:textId="6BD4F9F2" w:rsidR="00D46314" w:rsidRPr="00F052F5" w:rsidRDefault="008B53F9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19</w:t>
            </w:r>
            <w:r w:rsidR="00D46314"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Oct </w:t>
            </w:r>
          </w:p>
        </w:tc>
        <w:tc>
          <w:tcPr>
            <w:tcW w:w="2493" w:type="dxa"/>
            <w:shd w:val="clear" w:color="auto" w:fill="EAEAEA"/>
          </w:tcPr>
          <w:p w14:paraId="4BF1122F" w14:textId="2C389AA4" w:rsidR="00D46314" w:rsidRPr="00C52BD9" w:rsidRDefault="00EA3692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52BD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Dr. Robert Jetton</w:t>
            </w:r>
          </w:p>
        </w:tc>
        <w:tc>
          <w:tcPr>
            <w:tcW w:w="1917" w:type="dxa"/>
            <w:shd w:val="clear" w:color="auto" w:fill="EAEAEA"/>
          </w:tcPr>
          <w:p w14:paraId="7A536039" w14:textId="24F15C7E" w:rsidR="00D46314" w:rsidRPr="00C52BD9" w:rsidRDefault="00EA3692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52BD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NCSU</w:t>
            </w:r>
          </w:p>
        </w:tc>
        <w:tc>
          <w:tcPr>
            <w:tcW w:w="2340" w:type="dxa"/>
            <w:shd w:val="clear" w:color="auto" w:fill="EAEAEA"/>
          </w:tcPr>
          <w:p w14:paraId="6B9F7206" w14:textId="71B4E842" w:rsidR="00D46314" w:rsidRPr="00C52BD9" w:rsidRDefault="00EA3692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52BD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Warren Booth/Scott </w:t>
            </w:r>
            <w:proofErr w:type="spellStart"/>
            <w:r w:rsidRPr="00C52BD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Salom</w:t>
            </w:r>
            <w:proofErr w:type="spellEnd"/>
          </w:p>
        </w:tc>
        <w:tc>
          <w:tcPr>
            <w:tcW w:w="6030" w:type="dxa"/>
            <w:shd w:val="clear" w:color="auto" w:fill="EAEAEA"/>
          </w:tcPr>
          <w:p w14:paraId="5EE6522E" w14:textId="031F51AD" w:rsidR="00D46314" w:rsidRPr="00C52BD9" w:rsidRDefault="00EA3692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52BD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TBD</w:t>
            </w:r>
          </w:p>
        </w:tc>
      </w:tr>
      <w:tr w:rsidR="00F052F5" w:rsidRPr="00F052F5" w14:paraId="1D2FF9C2" w14:textId="77777777" w:rsidTr="00B308F3">
        <w:trPr>
          <w:trHeight w:val="308"/>
        </w:trPr>
        <w:tc>
          <w:tcPr>
            <w:tcW w:w="990" w:type="dxa"/>
            <w:shd w:val="clear" w:color="auto" w:fill="auto"/>
          </w:tcPr>
          <w:p w14:paraId="1BBCD111" w14:textId="792CC4DE" w:rsidR="00D46314" w:rsidRPr="00F052F5" w:rsidRDefault="00D46314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eastAsia="zh-TW"/>
              </w:rPr>
            </w:pPr>
            <w:r w:rsidRPr="008C672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  <w:r w:rsidR="008B53F9" w:rsidRPr="008C672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</w:t>
            </w:r>
            <w:r w:rsidRPr="008C672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Oct</w:t>
            </w:r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35AD4C46" w14:textId="1BD2BB8B" w:rsidR="00D46314" w:rsidRPr="00C52BD9" w:rsidRDefault="008C6721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52BD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Dr. Lindsay Miles</w:t>
            </w:r>
          </w:p>
        </w:tc>
        <w:tc>
          <w:tcPr>
            <w:tcW w:w="1917" w:type="dxa"/>
          </w:tcPr>
          <w:p w14:paraId="5453DDC3" w14:textId="42B52943" w:rsidR="00D46314" w:rsidRPr="00C52BD9" w:rsidRDefault="008C6721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52BD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VT Entomology</w:t>
            </w:r>
          </w:p>
        </w:tc>
        <w:tc>
          <w:tcPr>
            <w:tcW w:w="2340" w:type="dxa"/>
          </w:tcPr>
          <w:p w14:paraId="306F74DB" w14:textId="136D44DF" w:rsidR="00D46314" w:rsidRPr="00C52BD9" w:rsidRDefault="008C6721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52BD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Warren Booth</w:t>
            </w:r>
          </w:p>
        </w:tc>
        <w:tc>
          <w:tcPr>
            <w:tcW w:w="6030" w:type="dxa"/>
          </w:tcPr>
          <w:p w14:paraId="3EE2C86E" w14:textId="296914E5" w:rsidR="00D46314" w:rsidRPr="00C52BD9" w:rsidRDefault="008C6721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52BD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TBD</w:t>
            </w:r>
          </w:p>
        </w:tc>
      </w:tr>
      <w:tr w:rsidR="00F052F5" w:rsidRPr="00F052F5" w14:paraId="44D9E750" w14:textId="77777777" w:rsidTr="00B308F3">
        <w:trPr>
          <w:trHeight w:val="308"/>
        </w:trPr>
        <w:tc>
          <w:tcPr>
            <w:tcW w:w="990" w:type="dxa"/>
            <w:shd w:val="clear" w:color="auto" w:fill="EAEAEA"/>
          </w:tcPr>
          <w:p w14:paraId="548D3A21" w14:textId="4333944B" w:rsidR="00D46314" w:rsidRPr="00F052F5" w:rsidRDefault="008B53F9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  <w:r w:rsidR="00D46314"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Nov </w:t>
            </w:r>
          </w:p>
        </w:tc>
        <w:tc>
          <w:tcPr>
            <w:tcW w:w="2493" w:type="dxa"/>
            <w:shd w:val="clear" w:color="auto" w:fill="EAEAEA"/>
          </w:tcPr>
          <w:p w14:paraId="48FBD5BC" w14:textId="6D5DA7D8" w:rsidR="00D46314" w:rsidRPr="00F052F5" w:rsidRDefault="008B53F9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ESA Practice talks</w:t>
            </w:r>
          </w:p>
        </w:tc>
        <w:tc>
          <w:tcPr>
            <w:tcW w:w="1917" w:type="dxa"/>
            <w:shd w:val="clear" w:color="auto" w:fill="EAEAEA"/>
          </w:tcPr>
          <w:p w14:paraId="00436DA9" w14:textId="2C29CF0F" w:rsidR="00D46314" w:rsidRPr="00F052F5" w:rsidRDefault="00D46314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EAEAEA"/>
          </w:tcPr>
          <w:p w14:paraId="35D29023" w14:textId="364FBD9C" w:rsidR="00D46314" w:rsidRPr="00F052F5" w:rsidRDefault="00D46314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EAEAEA"/>
          </w:tcPr>
          <w:p w14:paraId="69F05AD7" w14:textId="672641E7" w:rsidR="00D46314" w:rsidRPr="00F052F5" w:rsidRDefault="00D46314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F052F5" w:rsidRPr="00F052F5" w14:paraId="65670839" w14:textId="77777777" w:rsidTr="00B308F3">
        <w:trPr>
          <w:trHeight w:val="308"/>
        </w:trPr>
        <w:tc>
          <w:tcPr>
            <w:tcW w:w="990" w:type="dxa"/>
            <w:shd w:val="clear" w:color="auto" w:fill="auto"/>
          </w:tcPr>
          <w:p w14:paraId="59CC9954" w14:textId="5DCC1E71" w:rsidR="00D46314" w:rsidRPr="00F052F5" w:rsidRDefault="008B53F9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</w:t>
            </w:r>
            <w:r w:rsidR="00D46314"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Nov </w:t>
            </w:r>
          </w:p>
        </w:tc>
        <w:tc>
          <w:tcPr>
            <w:tcW w:w="2493" w:type="dxa"/>
            <w:shd w:val="clear" w:color="auto" w:fill="auto"/>
          </w:tcPr>
          <w:p w14:paraId="1923231B" w14:textId="126EABFE" w:rsidR="00D46314" w:rsidRPr="00F052F5" w:rsidRDefault="008B53F9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ESA Mtg – no seminar</w:t>
            </w:r>
          </w:p>
        </w:tc>
        <w:tc>
          <w:tcPr>
            <w:tcW w:w="1917" w:type="dxa"/>
            <w:shd w:val="clear" w:color="auto" w:fill="auto"/>
          </w:tcPr>
          <w:p w14:paraId="74067263" w14:textId="54E47692" w:rsidR="00D46314" w:rsidRPr="00F052F5" w:rsidRDefault="00D46314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65F26EB" w14:textId="18677AF3" w:rsidR="00D46314" w:rsidRPr="00F052F5" w:rsidRDefault="00D46314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auto"/>
          </w:tcPr>
          <w:p w14:paraId="7B64CF06" w14:textId="074FB88C" w:rsidR="00D46314" w:rsidRPr="00F052F5" w:rsidRDefault="00D46314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F052F5" w:rsidRPr="00F052F5" w14:paraId="13B13B28" w14:textId="77777777" w:rsidTr="00B308F3">
        <w:trPr>
          <w:trHeight w:val="308"/>
        </w:trPr>
        <w:tc>
          <w:tcPr>
            <w:tcW w:w="990" w:type="dxa"/>
            <w:shd w:val="clear" w:color="auto" w:fill="E7E6E6" w:themeFill="background2"/>
          </w:tcPr>
          <w:p w14:paraId="04BD8B99" w14:textId="47831766" w:rsidR="00D46314" w:rsidRPr="00F052F5" w:rsidRDefault="00D46314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F5FC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="008B53F9" w:rsidRPr="00AF5FC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</w:t>
            </w:r>
            <w:r w:rsidRPr="00AF5FC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Nov</w:t>
            </w:r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shd w:val="clear" w:color="auto" w:fill="E7E6E6" w:themeFill="background2"/>
          </w:tcPr>
          <w:p w14:paraId="76A126CC" w14:textId="71F7E045" w:rsidR="00D46314" w:rsidRPr="00F052F5" w:rsidRDefault="00AF5FC4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Dr. Jonathan Auguste</w:t>
            </w:r>
          </w:p>
        </w:tc>
        <w:tc>
          <w:tcPr>
            <w:tcW w:w="1917" w:type="dxa"/>
            <w:shd w:val="clear" w:color="auto" w:fill="E7E6E6" w:themeFill="background2"/>
          </w:tcPr>
          <w:p w14:paraId="1F5A657C" w14:textId="281E7D23" w:rsidR="00D46314" w:rsidRPr="00F052F5" w:rsidRDefault="00AF5FC4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eastAsia="zh-TW"/>
              </w:rPr>
              <w:t>VT Entomology</w:t>
            </w:r>
          </w:p>
        </w:tc>
        <w:tc>
          <w:tcPr>
            <w:tcW w:w="2340" w:type="dxa"/>
            <w:shd w:val="clear" w:color="auto" w:fill="E7E6E6" w:themeFill="background2"/>
          </w:tcPr>
          <w:p w14:paraId="69F405CF" w14:textId="4A25B4D2" w:rsidR="00D46314" w:rsidRPr="00F052F5" w:rsidRDefault="00D46314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E7E6E6" w:themeFill="background2"/>
          </w:tcPr>
          <w:p w14:paraId="518FC624" w14:textId="120D00C2" w:rsidR="00D46314" w:rsidRPr="00F052F5" w:rsidRDefault="002D4934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From ecology and evolution to vaccine development: an insect virus’ story</w:t>
            </w:r>
          </w:p>
        </w:tc>
      </w:tr>
      <w:tr w:rsidR="00F052F5" w:rsidRPr="00F052F5" w14:paraId="16AAC543" w14:textId="77777777" w:rsidTr="00B308F3">
        <w:trPr>
          <w:trHeight w:val="323"/>
        </w:trPr>
        <w:tc>
          <w:tcPr>
            <w:tcW w:w="990" w:type="dxa"/>
          </w:tcPr>
          <w:p w14:paraId="3CB3540A" w14:textId="36D77D53" w:rsidR="00D46314" w:rsidRPr="00F052F5" w:rsidRDefault="00D46314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  <w:r w:rsidR="008B53F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</w:t>
            </w:r>
            <w:r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Nov </w:t>
            </w:r>
          </w:p>
        </w:tc>
        <w:tc>
          <w:tcPr>
            <w:tcW w:w="2493" w:type="dxa"/>
          </w:tcPr>
          <w:p w14:paraId="46ABDB99" w14:textId="1FF3B28B" w:rsidR="00D46314" w:rsidRPr="00F052F5" w:rsidRDefault="00AA4347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T’giving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8B53F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– no seminar</w:t>
            </w:r>
          </w:p>
        </w:tc>
        <w:tc>
          <w:tcPr>
            <w:tcW w:w="1917" w:type="dxa"/>
          </w:tcPr>
          <w:p w14:paraId="4A145FDD" w14:textId="17F4BC6F" w:rsidR="00D46314" w:rsidRPr="00F052F5" w:rsidRDefault="00D46314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AAE6E9D" w14:textId="53E1C94F" w:rsidR="00D46314" w:rsidRPr="00F052F5" w:rsidRDefault="00D46314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14:paraId="60D641E5" w14:textId="343282D7" w:rsidR="00D46314" w:rsidRPr="00F052F5" w:rsidRDefault="00D46314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052F5" w:rsidRPr="00F052F5" w14:paraId="27350B0E" w14:textId="77777777" w:rsidTr="00B308F3">
        <w:trPr>
          <w:trHeight w:val="308"/>
        </w:trPr>
        <w:tc>
          <w:tcPr>
            <w:tcW w:w="990" w:type="dxa"/>
            <w:shd w:val="clear" w:color="auto" w:fill="EAEAEA"/>
          </w:tcPr>
          <w:p w14:paraId="305E515D" w14:textId="5D65D091" w:rsidR="00D46314" w:rsidRPr="00F052F5" w:rsidRDefault="008B53F9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30 Nov</w:t>
            </w:r>
            <w:r w:rsidR="00D46314" w:rsidRPr="00F052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shd w:val="clear" w:color="auto" w:fill="EAEAEA"/>
          </w:tcPr>
          <w:p w14:paraId="2D643534" w14:textId="603E1797" w:rsidR="00FA764C" w:rsidRPr="00F052F5" w:rsidRDefault="003132A6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Dr. Christina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Kwapich</w:t>
            </w:r>
            <w:proofErr w:type="spellEnd"/>
          </w:p>
        </w:tc>
        <w:tc>
          <w:tcPr>
            <w:tcW w:w="1917" w:type="dxa"/>
            <w:shd w:val="clear" w:color="auto" w:fill="EAEAEA"/>
          </w:tcPr>
          <w:p w14:paraId="7859CC40" w14:textId="78D81664" w:rsidR="00D46314" w:rsidRPr="00F052F5" w:rsidRDefault="003132A6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U. </w:t>
            </w:r>
            <w:r w:rsidR="00D7576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Massachusetts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Lowell</w:t>
            </w:r>
          </w:p>
        </w:tc>
        <w:tc>
          <w:tcPr>
            <w:tcW w:w="2340" w:type="dxa"/>
            <w:shd w:val="clear" w:color="auto" w:fill="EAEAEA"/>
          </w:tcPr>
          <w:p w14:paraId="27FDB494" w14:textId="7905EAC8" w:rsidR="002C7771" w:rsidRPr="00F052F5" w:rsidRDefault="003132A6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Scotty Yang</w:t>
            </w:r>
          </w:p>
        </w:tc>
        <w:tc>
          <w:tcPr>
            <w:tcW w:w="6030" w:type="dxa"/>
            <w:shd w:val="clear" w:color="auto" w:fill="EAEAEA"/>
          </w:tcPr>
          <w:p w14:paraId="4B055906" w14:textId="65C86BE2" w:rsidR="00D46314" w:rsidRPr="00F052F5" w:rsidRDefault="002D6416" w:rsidP="00D4631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Evolution and ecological associations between ants and their myrmecophiles</w:t>
            </w:r>
          </w:p>
        </w:tc>
      </w:tr>
    </w:tbl>
    <w:p w14:paraId="19795720" w14:textId="10A3190C" w:rsidR="00D113B8" w:rsidRPr="00F052F5" w:rsidRDefault="00BD6089" w:rsidP="00D113B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</w:pPr>
      <w:bookmarkStart w:id="0" w:name="_GoBack"/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5B3A56" wp14:editId="50B4415F">
            <wp:simplePos x="0" y="0"/>
            <wp:positionH relativeFrom="column">
              <wp:posOffset>6124575</wp:posOffset>
            </wp:positionH>
            <wp:positionV relativeFrom="paragraph">
              <wp:posOffset>9525</wp:posOffset>
            </wp:positionV>
            <wp:extent cx="1534712" cy="10858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34712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052F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zh-TW"/>
        </w:rPr>
        <w:drawing>
          <wp:anchor distT="0" distB="0" distL="114300" distR="114300" simplePos="0" relativeHeight="251658240" behindDoc="0" locked="0" layoutInCell="1" allowOverlap="1" wp14:anchorId="09861F00" wp14:editId="29620E9D">
            <wp:simplePos x="0" y="0"/>
            <wp:positionH relativeFrom="column">
              <wp:posOffset>1495425</wp:posOffset>
            </wp:positionH>
            <wp:positionV relativeFrom="paragraph">
              <wp:posOffset>152400</wp:posOffset>
            </wp:positionV>
            <wp:extent cx="1753558" cy="819150"/>
            <wp:effectExtent l="0" t="0" r="0" b="0"/>
            <wp:wrapNone/>
            <wp:docPr id="2" name="Picture 2" descr="Wall Colony Ant Farms - Instru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ll Colony Ant Farms - Instructi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58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651" w:rsidRPr="00F052F5">
        <w:rPr>
          <w:rFonts w:asciiTheme="majorHAnsi" w:hAnsiTheme="majorHAnsi" w:cstheme="majorHAnsi"/>
          <w:color w:val="000000" w:themeColor="text1"/>
        </w:rPr>
        <w:tab/>
      </w:r>
      <w:r w:rsidR="00D113B8" w:rsidRPr="00F052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  <w:fldChar w:fldCharType="begin"/>
      </w:r>
      <w:r w:rsidR="006B0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  <w:instrText xml:space="preserve"> INCLUDEPICTURE "C:\\var\\folders\\v3\\hy3fps496v7c8cgvdqg427rh0000gq\\T\\com.microsoft.Word\\WebArchiveCopyPasteTempFiles\\ant-big-black-2-e1612306591621.png" \* MERGEFORMAT </w:instrText>
      </w:r>
      <w:r w:rsidR="00D113B8" w:rsidRPr="00F052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  <w:fldChar w:fldCharType="end"/>
      </w:r>
    </w:p>
    <w:p w14:paraId="13238A72" w14:textId="1A14D74C" w:rsidR="00187EA0" w:rsidRPr="00F052F5" w:rsidRDefault="00563651" w:rsidP="00C1728D">
      <w:pPr>
        <w:rPr>
          <w:rFonts w:asciiTheme="majorHAnsi" w:hAnsiTheme="majorHAnsi" w:cstheme="majorHAnsi"/>
          <w:color w:val="000000" w:themeColor="text1"/>
        </w:rPr>
      </w:pPr>
      <w:r w:rsidRPr="00F052F5">
        <w:rPr>
          <w:rFonts w:asciiTheme="majorHAnsi" w:hAnsiTheme="majorHAnsi" w:cstheme="majorHAnsi"/>
          <w:color w:val="000000" w:themeColor="text1"/>
        </w:rPr>
        <w:tab/>
      </w:r>
      <w:r w:rsidRPr="00F052F5">
        <w:rPr>
          <w:rFonts w:asciiTheme="majorHAnsi" w:hAnsiTheme="majorHAnsi" w:cstheme="majorHAnsi"/>
          <w:color w:val="000000" w:themeColor="text1"/>
        </w:rPr>
        <w:tab/>
      </w:r>
      <w:r w:rsidRPr="00F052F5">
        <w:rPr>
          <w:rFonts w:asciiTheme="majorHAnsi" w:hAnsiTheme="majorHAnsi" w:cstheme="majorHAnsi"/>
          <w:color w:val="000000" w:themeColor="text1"/>
        </w:rPr>
        <w:tab/>
      </w:r>
      <w:r w:rsidRPr="00F052F5">
        <w:rPr>
          <w:rFonts w:asciiTheme="majorHAnsi" w:hAnsiTheme="majorHAnsi" w:cstheme="majorHAnsi"/>
          <w:color w:val="000000" w:themeColor="text1"/>
        </w:rPr>
        <w:tab/>
      </w:r>
      <w:r w:rsidRPr="00F052F5">
        <w:rPr>
          <w:rFonts w:asciiTheme="majorHAnsi" w:hAnsiTheme="majorHAnsi" w:cstheme="majorHAnsi"/>
          <w:color w:val="000000" w:themeColor="text1"/>
        </w:rPr>
        <w:tab/>
      </w:r>
      <w:r w:rsidRPr="00F052F5">
        <w:rPr>
          <w:rFonts w:asciiTheme="majorHAnsi" w:hAnsiTheme="majorHAnsi" w:cstheme="majorHAnsi"/>
          <w:color w:val="000000" w:themeColor="text1"/>
        </w:rPr>
        <w:tab/>
      </w:r>
    </w:p>
    <w:p w14:paraId="53106688" w14:textId="4555D95D" w:rsidR="00563651" w:rsidRPr="00F052F5" w:rsidRDefault="00563651" w:rsidP="00563651">
      <w:pPr>
        <w:rPr>
          <w:rFonts w:asciiTheme="majorHAnsi" w:hAnsiTheme="majorHAnsi" w:cstheme="majorHAnsi"/>
          <w:color w:val="000000" w:themeColor="text1"/>
        </w:rPr>
      </w:pPr>
    </w:p>
    <w:sectPr w:rsidR="00563651" w:rsidRPr="00F052F5" w:rsidSect="00E372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244FB"/>
    <w:multiLevelType w:val="hybridMultilevel"/>
    <w:tmpl w:val="84FE8B9E"/>
    <w:lvl w:ilvl="0" w:tplc="ECAAE4EA">
      <w:start w:val="7"/>
      <w:numFmt w:val="bullet"/>
      <w:lvlText w:val=""/>
      <w:lvlJc w:val="left"/>
      <w:pPr>
        <w:ind w:left="504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7EAD0F2A"/>
    <w:multiLevelType w:val="hybridMultilevel"/>
    <w:tmpl w:val="A372E56A"/>
    <w:lvl w:ilvl="0" w:tplc="962E0080">
      <w:start w:val="7"/>
      <w:numFmt w:val="bullet"/>
      <w:lvlText w:val=""/>
      <w:lvlJc w:val="left"/>
      <w:pPr>
        <w:ind w:left="468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C7"/>
    <w:rsid w:val="00044628"/>
    <w:rsid w:val="0005299C"/>
    <w:rsid w:val="0007145A"/>
    <w:rsid w:val="000871AF"/>
    <w:rsid w:val="000918CF"/>
    <w:rsid w:val="000B22D9"/>
    <w:rsid w:val="000B383D"/>
    <w:rsid w:val="00111E1A"/>
    <w:rsid w:val="001215DA"/>
    <w:rsid w:val="00155114"/>
    <w:rsid w:val="00163A04"/>
    <w:rsid w:val="0017486B"/>
    <w:rsid w:val="00187EA0"/>
    <w:rsid w:val="001A41DA"/>
    <w:rsid w:val="00217E9E"/>
    <w:rsid w:val="00222E9D"/>
    <w:rsid w:val="00224746"/>
    <w:rsid w:val="00227A5C"/>
    <w:rsid w:val="00236EAD"/>
    <w:rsid w:val="00245958"/>
    <w:rsid w:val="00247574"/>
    <w:rsid w:val="00256B37"/>
    <w:rsid w:val="00262CE2"/>
    <w:rsid w:val="002705C6"/>
    <w:rsid w:val="0028567C"/>
    <w:rsid w:val="00287D28"/>
    <w:rsid w:val="002B063F"/>
    <w:rsid w:val="002C0DA7"/>
    <w:rsid w:val="002C7771"/>
    <w:rsid w:val="002D4934"/>
    <w:rsid w:val="002D6416"/>
    <w:rsid w:val="003132A6"/>
    <w:rsid w:val="003236FB"/>
    <w:rsid w:val="003306D0"/>
    <w:rsid w:val="003725ED"/>
    <w:rsid w:val="003C1BF0"/>
    <w:rsid w:val="003C35C2"/>
    <w:rsid w:val="003C4B89"/>
    <w:rsid w:val="003D7BCA"/>
    <w:rsid w:val="003E525D"/>
    <w:rsid w:val="003E6CC2"/>
    <w:rsid w:val="00416E13"/>
    <w:rsid w:val="004227B6"/>
    <w:rsid w:val="00457A7E"/>
    <w:rsid w:val="004E720E"/>
    <w:rsid w:val="0051559B"/>
    <w:rsid w:val="00563651"/>
    <w:rsid w:val="00592204"/>
    <w:rsid w:val="005A44D3"/>
    <w:rsid w:val="005E2298"/>
    <w:rsid w:val="005E3196"/>
    <w:rsid w:val="0060485A"/>
    <w:rsid w:val="00645C7C"/>
    <w:rsid w:val="00651F1B"/>
    <w:rsid w:val="006723DE"/>
    <w:rsid w:val="006952B2"/>
    <w:rsid w:val="006A746F"/>
    <w:rsid w:val="006B022B"/>
    <w:rsid w:val="00712A5B"/>
    <w:rsid w:val="00723E7B"/>
    <w:rsid w:val="00747552"/>
    <w:rsid w:val="007621EB"/>
    <w:rsid w:val="00771D9D"/>
    <w:rsid w:val="00776517"/>
    <w:rsid w:val="0079185B"/>
    <w:rsid w:val="00793E06"/>
    <w:rsid w:val="007C2095"/>
    <w:rsid w:val="007F3879"/>
    <w:rsid w:val="007F5178"/>
    <w:rsid w:val="0085623D"/>
    <w:rsid w:val="00871708"/>
    <w:rsid w:val="00890A58"/>
    <w:rsid w:val="008B53F9"/>
    <w:rsid w:val="008B66A6"/>
    <w:rsid w:val="008C6721"/>
    <w:rsid w:val="008C7F7F"/>
    <w:rsid w:val="00912E67"/>
    <w:rsid w:val="0091442F"/>
    <w:rsid w:val="00940427"/>
    <w:rsid w:val="00944201"/>
    <w:rsid w:val="00946B76"/>
    <w:rsid w:val="00984AFC"/>
    <w:rsid w:val="0098662D"/>
    <w:rsid w:val="009963C5"/>
    <w:rsid w:val="0099748C"/>
    <w:rsid w:val="009B7BEF"/>
    <w:rsid w:val="009D090F"/>
    <w:rsid w:val="009D4FFB"/>
    <w:rsid w:val="009E0F66"/>
    <w:rsid w:val="00A172EF"/>
    <w:rsid w:val="00A359FF"/>
    <w:rsid w:val="00A437BB"/>
    <w:rsid w:val="00AA4347"/>
    <w:rsid w:val="00AA43A0"/>
    <w:rsid w:val="00AB07C9"/>
    <w:rsid w:val="00AC5B46"/>
    <w:rsid w:val="00AD756F"/>
    <w:rsid w:val="00AF445D"/>
    <w:rsid w:val="00AF5FC4"/>
    <w:rsid w:val="00B308F3"/>
    <w:rsid w:val="00B331D9"/>
    <w:rsid w:val="00B36506"/>
    <w:rsid w:val="00B55E01"/>
    <w:rsid w:val="00B879BB"/>
    <w:rsid w:val="00B945C9"/>
    <w:rsid w:val="00BA16BB"/>
    <w:rsid w:val="00BD4854"/>
    <w:rsid w:val="00BD6089"/>
    <w:rsid w:val="00BE49D5"/>
    <w:rsid w:val="00C1728D"/>
    <w:rsid w:val="00C52BD9"/>
    <w:rsid w:val="00C72EAB"/>
    <w:rsid w:val="00C871EC"/>
    <w:rsid w:val="00CC3899"/>
    <w:rsid w:val="00D113B8"/>
    <w:rsid w:val="00D16144"/>
    <w:rsid w:val="00D17DAA"/>
    <w:rsid w:val="00D325C3"/>
    <w:rsid w:val="00D414C9"/>
    <w:rsid w:val="00D44E64"/>
    <w:rsid w:val="00D46314"/>
    <w:rsid w:val="00D75769"/>
    <w:rsid w:val="00D85DC7"/>
    <w:rsid w:val="00D967FF"/>
    <w:rsid w:val="00E203C2"/>
    <w:rsid w:val="00E37203"/>
    <w:rsid w:val="00E54FD0"/>
    <w:rsid w:val="00EA3692"/>
    <w:rsid w:val="00F052F5"/>
    <w:rsid w:val="00F52A52"/>
    <w:rsid w:val="00F65A15"/>
    <w:rsid w:val="00F92CB3"/>
    <w:rsid w:val="00FA764C"/>
    <w:rsid w:val="00FC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6528"/>
  <w15:chartTrackingRefBased/>
  <w15:docId w15:val="{72235A3C-5970-4F8D-B6EB-AC42F4F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1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Couvillon, Margaret</dc:creator>
  <cp:keywords/>
  <dc:description/>
  <cp:lastModifiedBy>Mason, James</cp:lastModifiedBy>
  <cp:revision>3</cp:revision>
  <cp:lastPrinted>2018-06-26T21:03:00Z</cp:lastPrinted>
  <dcterms:created xsi:type="dcterms:W3CDTF">2023-08-14T13:44:00Z</dcterms:created>
  <dcterms:modified xsi:type="dcterms:W3CDTF">2023-08-17T17:37:00Z</dcterms:modified>
</cp:coreProperties>
</file>